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97" w:rsidRDefault="00EB6C97" w:rsidP="00EB6C97">
      <w:pPr>
        <w:shd w:val="clear" w:color="auto" w:fill="FFFFFF"/>
        <w:spacing w:before="450" w:after="150" w:line="330" w:lineRule="atLeast"/>
        <w:jc w:val="center"/>
        <w:outlineLvl w:val="2"/>
        <w:rPr>
          <w:b/>
          <w:u w:val="single"/>
        </w:rPr>
      </w:pPr>
      <w:r>
        <w:rPr>
          <w:b/>
          <w:u w:val="single"/>
        </w:rPr>
        <w:t xml:space="preserve">CMAS </w:t>
      </w:r>
      <w:bookmarkStart w:id="0" w:name="_GoBack"/>
      <w:bookmarkEnd w:id="0"/>
      <w:r w:rsidRPr="00506874">
        <w:rPr>
          <w:b/>
          <w:u w:val="single"/>
        </w:rPr>
        <w:t>PTZ CAMERA</w:t>
      </w:r>
    </w:p>
    <w:p w:rsidR="00EB6C97" w:rsidRDefault="00EB6C97" w:rsidP="00EB6C97">
      <w:pPr>
        <w:shd w:val="clear" w:color="auto" w:fill="FFFFFF"/>
        <w:spacing w:before="450" w:after="150" w:line="330" w:lineRule="atLeast"/>
        <w:outlineLvl w:val="2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PTZ is an abbreviation for </w:t>
      </w:r>
      <w:hyperlink r:id="rId5" w:tooltip="Panning (camera)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pan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6" w:tooltip="Tilt (camera)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tilt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and </w:t>
      </w:r>
      <w:hyperlink r:id="rId7" w:tooltip="Zoom lens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zoom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and reflects the movement options of the camera.</w:t>
      </w:r>
      <w:r w:rsidRPr="00A8251F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PTZ camera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is a camera that is capable of remote directional and zoom control.</w:t>
      </w:r>
      <w:r w:rsidRPr="00A8251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PTZ Cameras are commonly used in applications such as surveillance, video conferencing, live production, lecture capture and distance learning.</w:t>
      </w:r>
    </w:p>
    <w:p w:rsidR="00EB6C97" w:rsidRDefault="00EB6C97" w:rsidP="00EB6C97">
      <w:pPr>
        <w:rPr>
          <w:rFonts w:ascii="Arial" w:hAnsi="Arial" w:cs="Arial"/>
          <w:color w:val="545454"/>
          <w:shd w:val="clear" w:color="auto" w:fill="FFFFFF"/>
        </w:rPr>
      </w:pPr>
      <w:r w:rsidRPr="00283960">
        <w:rPr>
          <w:rFonts w:ascii="Arial" w:eastAsia="Times New Roman" w:hAnsi="Arial" w:cs="Arial"/>
          <w:b/>
          <w:bCs/>
          <w:color w:val="333333"/>
          <w:sz w:val="27"/>
          <w:szCs w:val="27"/>
        </w:rPr>
        <w:t>Product Specification</w:t>
      </w:r>
      <w:r>
        <w:rPr>
          <w:rFonts w:ascii="Arial" w:hAnsi="Arial" w:cs="Arial"/>
          <w:color w:val="545454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EB6C97" w:rsidTr="007638C3">
        <w:tc>
          <w:tcPr>
            <w:tcW w:w="3116" w:type="dxa"/>
          </w:tcPr>
          <w:p w:rsidR="00EB6C97" w:rsidRDefault="00EB6C97" w:rsidP="007638C3">
            <w:r w:rsidRPr="00283960">
              <w:rPr>
                <w:rFonts w:ascii="Arial" w:eastAsia="Times New Roman" w:hAnsi="Arial" w:cs="Arial"/>
                <w:color w:val="848484"/>
                <w:sz w:val="24"/>
                <w:szCs w:val="24"/>
              </w:rPr>
              <w:t>Camera Technology</w:t>
            </w:r>
            <w:r>
              <w:t xml:space="preserve"> </w:t>
            </w:r>
          </w:p>
        </w:tc>
        <w:tc>
          <w:tcPr>
            <w:tcW w:w="3117" w:type="dxa"/>
          </w:tcPr>
          <w:p w:rsidR="00EB6C97" w:rsidRDefault="00EB6C97" w:rsidP="007638C3"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CMOS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 xml:space="preserve">Effective Pixels </w:t>
            </w:r>
          </w:p>
        </w:tc>
        <w:tc>
          <w:tcPr>
            <w:tcW w:w="3117" w:type="dxa"/>
          </w:tcPr>
          <w:p w:rsidR="00EB6C97" w:rsidRDefault="00EB6C97" w:rsidP="007638C3">
            <w:r>
              <w:t>1080V x 1920H , 2 Megapixel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BRAND</w:t>
            </w:r>
          </w:p>
        </w:tc>
        <w:tc>
          <w:tcPr>
            <w:tcW w:w="3117" w:type="dxa"/>
          </w:tcPr>
          <w:p w:rsidR="00EB6C97" w:rsidRDefault="00EB6C97" w:rsidP="007638C3">
            <w:r>
              <w:t>CMAS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Model No</w:t>
            </w:r>
          </w:p>
        </w:tc>
        <w:tc>
          <w:tcPr>
            <w:tcW w:w="3117" w:type="dxa"/>
          </w:tcPr>
          <w:p w:rsidR="00EB6C97" w:rsidRDefault="00EB6C97" w:rsidP="007638C3">
            <w:r>
              <w:t>CMAS20IP67PTZ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STYLE</w:t>
            </w:r>
          </w:p>
        </w:tc>
        <w:tc>
          <w:tcPr>
            <w:tcW w:w="3117" w:type="dxa"/>
          </w:tcPr>
          <w:p w:rsidR="00EB6C97" w:rsidRDefault="00EB6C97" w:rsidP="007638C3">
            <w:r>
              <w:t>PTZ CAMERA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VISION TYPE</w:t>
            </w:r>
          </w:p>
        </w:tc>
        <w:tc>
          <w:tcPr>
            <w:tcW w:w="3117" w:type="dxa"/>
          </w:tcPr>
          <w:p w:rsidR="00EB6C97" w:rsidRDefault="00EB6C97" w:rsidP="007638C3">
            <w:r>
              <w:t>DAY &amp; NIGHT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IR RANGE</w:t>
            </w:r>
          </w:p>
        </w:tc>
        <w:tc>
          <w:tcPr>
            <w:tcW w:w="3117" w:type="dxa"/>
          </w:tcPr>
          <w:p w:rsidR="00EB6C97" w:rsidRDefault="00EB6C97" w:rsidP="007638C3">
            <w:r>
              <w:t>Up to 300 M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IR LENSE</w:t>
            </w:r>
          </w:p>
        </w:tc>
        <w:tc>
          <w:tcPr>
            <w:tcW w:w="3117" w:type="dxa"/>
          </w:tcPr>
          <w:p w:rsidR="00EB6C97" w:rsidRDefault="00EB6C97" w:rsidP="007638C3">
            <w:r>
              <w:t>4-10 MM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Video Compression</w:t>
            </w:r>
          </w:p>
        </w:tc>
        <w:tc>
          <w:tcPr>
            <w:tcW w:w="3117" w:type="dxa"/>
          </w:tcPr>
          <w:p w:rsidR="00EB6C97" w:rsidRDefault="00EB6C97" w:rsidP="007638C3">
            <w:r>
              <w:t>H.264/H.265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IR LEADs</w:t>
            </w:r>
          </w:p>
        </w:tc>
        <w:tc>
          <w:tcPr>
            <w:tcW w:w="3117" w:type="dxa"/>
          </w:tcPr>
          <w:p w:rsidR="00EB6C97" w:rsidRDefault="00EB6C97" w:rsidP="007638C3">
            <w:r>
              <w:t>8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OPTIC ZOOM</w:t>
            </w:r>
          </w:p>
        </w:tc>
        <w:tc>
          <w:tcPr>
            <w:tcW w:w="3117" w:type="dxa"/>
          </w:tcPr>
          <w:p w:rsidR="00EB6C97" w:rsidRDefault="00EB6C97" w:rsidP="007638C3">
            <w:r>
              <w:t>45x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DIGITAL ZOOM</w:t>
            </w:r>
          </w:p>
        </w:tc>
        <w:tc>
          <w:tcPr>
            <w:tcW w:w="3117" w:type="dxa"/>
          </w:tcPr>
          <w:p w:rsidR="00EB6C97" w:rsidRDefault="00EB6C97" w:rsidP="007638C3">
            <w:r>
              <w:t>16x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ETHERNET</w:t>
            </w:r>
          </w:p>
        </w:tc>
        <w:tc>
          <w:tcPr>
            <w:tcW w:w="3117" w:type="dxa"/>
          </w:tcPr>
          <w:p w:rsidR="00EB6C97" w:rsidRDefault="00EB6C97" w:rsidP="007638C3">
            <w:r>
              <w:t>RG -45</w:t>
            </w:r>
          </w:p>
        </w:tc>
      </w:tr>
      <w:tr w:rsidR="00EB6C97" w:rsidTr="007638C3">
        <w:tc>
          <w:tcPr>
            <w:tcW w:w="3116" w:type="dxa"/>
          </w:tcPr>
          <w:p w:rsidR="00EB6C97" w:rsidRDefault="00EB6C97" w:rsidP="007638C3">
            <w:r>
              <w:t>INTER OPERATIBILITY</w:t>
            </w:r>
          </w:p>
        </w:tc>
        <w:tc>
          <w:tcPr>
            <w:tcW w:w="3117" w:type="dxa"/>
          </w:tcPr>
          <w:p w:rsidR="00EB6C97" w:rsidRDefault="00EB6C97" w:rsidP="007638C3">
            <w:r>
              <w:t>ONVIF</w:t>
            </w:r>
          </w:p>
        </w:tc>
      </w:tr>
    </w:tbl>
    <w:p w:rsidR="00EB6C97" w:rsidRDefault="00EB6C97" w:rsidP="00EB6C97">
      <w:pPr>
        <w:shd w:val="clear" w:color="auto" w:fill="FFFFFF"/>
        <w:spacing w:before="450" w:after="150" w:line="330" w:lineRule="atLeast"/>
        <w:outlineLvl w:val="2"/>
      </w:pPr>
      <w:proofErr w:type="gramStart"/>
      <w:r>
        <w:t>FEATURE :</w:t>
      </w:r>
      <w:proofErr w:type="gramEnd"/>
      <w:r>
        <w:t>-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Easy Installation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Powerful 45x optic zoom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Smooth operation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H.265 Encoding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Max. 50/60fps@1080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Support Hi-POE</w:t>
      </w:r>
    </w:p>
    <w:p w:rsidR="00EB6C97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IR distance up to 300M</w:t>
      </w:r>
    </w:p>
    <w:p w:rsidR="00EB6C97" w:rsidRPr="00506874" w:rsidRDefault="00EB6C97" w:rsidP="00EB6C97">
      <w:pPr>
        <w:pStyle w:val="ListParagraph"/>
        <w:numPr>
          <w:ilvl w:val="0"/>
          <w:numId w:val="1"/>
        </w:numPr>
        <w:shd w:val="clear" w:color="auto" w:fill="FFFFFF"/>
        <w:spacing w:before="450" w:after="150" w:line="330" w:lineRule="atLeast"/>
        <w:outlineLvl w:val="2"/>
      </w:pPr>
      <w:r>
        <w:t>IP67</w:t>
      </w:r>
    </w:p>
    <w:p w:rsidR="00EB6C97" w:rsidRDefault="00EB6C97"/>
    <w:sectPr w:rsidR="00EB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69B1"/>
    <w:multiLevelType w:val="hybridMultilevel"/>
    <w:tmpl w:val="3668A286"/>
    <w:lvl w:ilvl="0" w:tplc="AA68C7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97"/>
    <w:rsid w:val="00E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5E804-60D8-42DE-A0A4-FEEBBA6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C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6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Zoom_le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ilt_(camera)" TargetMode="External"/><Relationship Id="rId5" Type="http://schemas.openxmlformats.org/officeDocument/2006/relationships/hyperlink" Target="https://en.wikipedia.org/wiki/Panning_(camera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Kumar</dc:creator>
  <cp:keywords/>
  <dc:description/>
  <cp:lastModifiedBy>Anand Kumar</cp:lastModifiedBy>
  <cp:revision>1</cp:revision>
  <dcterms:created xsi:type="dcterms:W3CDTF">2018-11-19T04:19:00Z</dcterms:created>
  <dcterms:modified xsi:type="dcterms:W3CDTF">2018-11-19T04:20:00Z</dcterms:modified>
</cp:coreProperties>
</file>